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8D" w:rsidRPr="000D378D" w:rsidRDefault="000D378D" w:rsidP="000D378D">
      <w:pPr>
        <w:rPr>
          <w:rFonts w:ascii="Times New Roman" w:hAnsi="Times New Roman"/>
          <w:b/>
          <w:sz w:val="24"/>
          <w:szCs w:val="24"/>
        </w:rPr>
      </w:pPr>
      <w:r w:rsidRPr="000D378D">
        <w:rPr>
          <w:rFonts w:ascii="Times New Roman" w:hAnsi="Times New Roman"/>
          <w:b/>
          <w:sz w:val="24"/>
          <w:szCs w:val="24"/>
        </w:rPr>
        <w:t xml:space="preserve">Usnesení z 26. schůze  Rady obce Ráječko dne </w:t>
      </w:r>
      <w:proofErr w:type="gramStart"/>
      <w:r w:rsidRPr="000D378D">
        <w:rPr>
          <w:rFonts w:ascii="Times New Roman" w:hAnsi="Times New Roman"/>
          <w:b/>
          <w:sz w:val="24"/>
          <w:szCs w:val="24"/>
        </w:rPr>
        <w:t>29.9.2020</w:t>
      </w:r>
      <w:proofErr w:type="gramEnd"/>
      <w:r w:rsidRPr="000D378D">
        <w:rPr>
          <w:rFonts w:ascii="Times New Roman" w:hAnsi="Times New Roman"/>
          <w:b/>
          <w:sz w:val="24"/>
          <w:szCs w:val="24"/>
        </w:rPr>
        <w:t xml:space="preserve"> </w:t>
      </w:r>
    </w:p>
    <w:p w:rsidR="000D378D" w:rsidRP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78D" w:rsidRP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Usnesení rady obce č. 1/26</w:t>
      </w:r>
    </w:p>
    <w:p w:rsidR="000D378D" w:rsidRP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Rada obce schvaluje  program  26</w:t>
      </w:r>
      <w:r w:rsidRPr="000D378D">
        <w:rPr>
          <w:rFonts w:ascii="Times New Roman" w:hAnsi="Times New Roman"/>
          <w:sz w:val="24"/>
          <w:szCs w:val="24"/>
        </w:rPr>
        <w:t xml:space="preserve">. schůze rady obce v navrženém znění. </w:t>
      </w:r>
    </w:p>
    <w:p w:rsidR="000D378D" w:rsidRP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78D" w:rsidRP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Usnesení rady obce č. 2/26</w:t>
      </w:r>
    </w:p>
    <w:p w:rsidR="000D378D" w:rsidRP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 xml:space="preserve">Rada obce bere na vědomí informaci o dokumentech z Městského úřadu Blansko, Stavební úřad týkající se nemovitostí v obci Ráječko. </w:t>
      </w:r>
    </w:p>
    <w:p w:rsidR="000D378D" w:rsidRPr="000D378D" w:rsidRDefault="000D378D" w:rsidP="000D3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78D" w:rsidRPr="000D378D" w:rsidRDefault="000D378D" w:rsidP="000D3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Usnesení rady obce č. 3/26</w:t>
      </w:r>
    </w:p>
    <w:p w:rsidR="000D378D" w:rsidRPr="000D378D" w:rsidRDefault="000D378D" w:rsidP="000D3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 xml:space="preserve">Rada obce schvaluje uzavření smlouvy o budoucí smlouvě o zřízení služebnosti  mezi Obcí  Ráječko a CETIN a.s.. Jedná se o budoucí zatížení pozemků ve vlastnictví obce Ráječko dle přiloženého zákresu vedení kabelu společnosti CETIN ( pro budoucí zástavbu v lokalitě  pod Horní Lhotou v Ráječku – investor HOPA </w:t>
      </w:r>
      <w:proofErr w:type="spellStart"/>
      <w:proofErr w:type="gramStart"/>
      <w:r w:rsidRPr="000D378D">
        <w:rPr>
          <w:rFonts w:ascii="Times New Roman" w:hAnsi="Times New Roman"/>
          <w:sz w:val="24"/>
          <w:szCs w:val="24"/>
        </w:rPr>
        <w:t>group</w:t>
      </w:r>
      <w:proofErr w:type="spellEnd"/>
      <w:r w:rsidRPr="000D378D">
        <w:rPr>
          <w:rFonts w:ascii="Times New Roman" w:hAnsi="Times New Roman"/>
          <w:sz w:val="24"/>
          <w:szCs w:val="24"/>
        </w:rPr>
        <w:t xml:space="preserve"> ) . Služebnost</w:t>
      </w:r>
      <w:proofErr w:type="gramEnd"/>
      <w:r w:rsidRPr="000D378D">
        <w:rPr>
          <w:rFonts w:ascii="Times New Roman" w:hAnsi="Times New Roman"/>
          <w:sz w:val="24"/>
          <w:szCs w:val="24"/>
        </w:rPr>
        <w:t xml:space="preserve"> bude zřízena na dobu neurčitou za úhradu ve výši 5 400,- Kč. </w:t>
      </w:r>
    </w:p>
    <w:p w:rsidR="000D378D" w:rsidRPr="000D378D" w:rsidRDefault="000D378D" w:rsidP="000D37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D378D" w:rsidRPr="000D378D" w:rsidRDefault="000D378D" w:rsidP="000D3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 xml:space="preserve">Rada obce schvaluje uzavření smlouvy o zřízení věcného břemene mezi Obcí </w:t>
      </w:r>
      <w:proofErr w:type="gramStart"/>
      <w:r w:rsidRPr="000D378D">
        <w:rPr>
          <w:rFonts w:ascii="Times New Roman" w:hAnsi="Times New Roman"/>
          <w:sz w:val="24"/>
          <w:szCs w:val="24"/>
        </w:rPr>
        <w:t xml:space="preserve">Ráječko a </w:t>
      </w:r>
      <w:proofErr w:type="spellStart"/>
      <w:r w:rsidRPr="000D378D">
        <w:rPr>
          <w:rFonts w:ascii="Times New Roman" w:hAnsi="Times New Roman"/>
          <w:sz w:val="24"/>
          <w:szCs w:val="24"/>
        </w:rPr>
        <w:t>E.On</w:t>
      </w:r>
      <w:proofErr w:type="spellEnd"/>
      <w:proofErr w:type="gramEnd"/>
      <w:r w:rsidRPr="000D378D">
        <w:rPr>
          <w:rFonts w:ascii="Times New Roman" w:hAnsi="Times New Roman"/>
          <w:sz w:val="24"/>
          <w:szCs w:val="24"/>
        </w:rPr>
        <w:t xml:space="preserve"> Distribucí a.s. , předmětem je zřízení práva věcného břemene pro </w:t>
      </w:r>
      <w:proofErr w:type="spellStart"/>
      <w:r w:rsidRPr="000D378D">
        <w:rPr>
          <w:rFonts w:ascii="Times New Roman" w:hAnsi="Times New Roman"/>
          <w:sz w:val="24"/>
          <w:szCs w:val="24"/>
        </w:rPr>
        <w:t>E.On</w:t>
      </w:r>
      <w:proofErr w:type="spellEnd"/>
      <w:r w:rsidRPr="000D378D">
        <w:rPr>
          <w:rFonts w:ascii="Times New Roman" w:hAnsi="Times New Roman"/>
          <w:sz w:val="24"/>
          <w:szCs w:val="24"/>
        </w:rPr>
        <w:t xml:space="preserve"> na pozemcích Obce Ráječko 1353/18, 1353/19, 1353/20, 1353/25, 1455/4, 1455/47, 1455/70, 1791/3, 3910 v katastrálním území Ráječko pro kabelové vedení </w:t>
      </w:r>
      <w:proofErr w:type="spellStart"/>
      <w:r w:rsidRPr="000D378D">
        <w:rPr>
          <w:rFonts w:ascii="Times New Roman" w:hAnsi="Times New Roman"/>
          <w:sz w:val="24"/>
          <w:szCs w:val="24"/>
        </w:rPr>
        <w:t>ele</w:t>
      </w:r>
      <w:proofErr w:type="spellEnd"/>
      <w:r w:rsidRPr="000D378D">
        <w:rPr>
          <w:rFonts w:ascii="Times New Roman" w:hAnsi="Times New Roman"/>
          <w:sz w:val="24"/>
          <w:szCs w:val="24"/>
        </w:rPr>
        <w:t xml:space="preserve">. energie pro stavbu pod názvem: Ráječko – úprava DS , řadové garáže“ za  jednorázovou úplatu ve výši 15 692,- Kč. </w:t>
      </w:r>
    </w:p>
    <w:p w:rsidR="000D378D" w:rsidRPr="000D378D" w:rsidRDefault="000D378D" w:rsidP="000D3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78D" w:rsidRDefault="000D378D" w:rsidP="000D3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 xml:space="preserve">Rada obce schvaluje uzavření smlouvy o smlouvě budoucí o zřízení věcného břemene mezi obcí </w:t>
      </w:r>
      <w:proofErr w:type="gramStart"/>
      <w:r w:rsidRPr="000D378D">
        <w:rPr>
          <w:rFonts w:ascii="Times New Roman" w:hAnsi="Times New Roman"/>
          <w:sz w:val="24"/>
          <w:szCs w:val="24"/>
        </w:rPr>
        <w:t>Ráječko a E.ON</w:t>
      </w:r>
      <w:proofErr w:type="gramEnd"/>
      <w:r w:rsidRPr="000D378D">
        <w:rPr>
          <w:rFonts w:ascii="Times New Roman" w:hAnsi="Times New Roman"/>
          <w:sz w:val="24"/>
          <w:szCs w:val="24"/>
        </w:rPr>
        <w:t xml:space="preserve"> Distribucí a.s. . předmětem je budoucí zatížení pozemku ve vlastnictví obce Ráječko </w:t>
      </w:r>
      <w:proofErr w:type="spellStart"/>
      <w:r w:rsidRPr="000D378D">
        <w:rPr>
          <w:rFonts w:ascii="Times New Roman" w:hAnsi="Times New Roman"/>
          <w:sz w:val="24"/>
          <w:szCs w:val="24"/>
        </w:rPr>
        <w:t>p.č</w:t>
      </w:r>
      <w:proofErr w:type="spellEnd"/>
      <w:r w:rsidRPr="000D378D">
        <w:rPr>
          <w:rFonts w:ascii="Times New Roman" w:hAnsi="Times New Roman"/>
          <w:sz w:val="24"/>
          <w:szCs w:val="24"/>
        </w:rPr>
        <w:t xml:space="preserve">. 1791/2 kabelovým vedení </w:t>
      </w:r>
      <w:proofErr w:type="spellStart"/>
      <w:r w:rsidRPr="000D378D">
        <w:rPr>
          <w:rFonts w:ascii="Times New Roman" w:hAnsi="Times New Roman"/>
          <w:sz w:val="24"/>
          <w:szCs w:val="24"/>
        </w:rPr>
        <w:t>elektr</w:t>
      </w:r>
      <w:proofErr w:type="spellEnd"/>
      <w:r w:rsidRPr="000D378D">
        <w:rPr>
          <w:rFonts w:ascii="Times New Roman" w:hAnsi="Times New Roman"/>
          <w:sz w:val="24"/>
          <w:szCs w:val="24"/>
        </w:rPr>
        <w:t xml:space="preserve">. Energie  pro stavbu pod názvem „ Ráječko – úprava DS, Dvořákův dům“ ( zřízení nové přípojky pro dům čp. 41 v Ráječku na ulici Sokolská. Věcné břemeno bude zřízeno za jednorázovou úhradu ve výši 1 000,- Kč.   Rada obce souhlasí se stavbou Ráječko – úprava DS, Dvořákův dům pro územní souhlas. </w:t>
      </w:r>
    </w:p>
    <w:p w:rsidR="000D378D" w:rsidRPr="000D378D" w:rsidRDefault="000D378D" w:rsidP="000D3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78D" w:rsidRPr="000D378D" w:rsidRDefault="000D378D" w:rsidP="000D378D">
      <w:pPr>
        <w:spacing w:after="0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Usnesení rady obce č. 4/26</w:t>
      </w:r>
    </w:p>
    <w:p w:rsidR="000D378D" w:rsidRPr="000D378D" w:rsidRDefault="000D378D" w:rsidP="000D378D">
      <w:pPr>
        <w:spacing w:after="0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 xml:space="preserve">Rada obce  bere na vědomí výroční zprávu  o činnosti ZŠ a MŠ Ráječko  za rok 2019. </w:t>
      </w:r>
    </w:p>
    <w:p w:rsid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78D" w:rsidRP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Usnesení rady obce č.5/26</w:t>
      </w:r>
    </w:p>
    <w:p w:rsidR="000D378D" w:rsidRPr="000D378D" w:rsidRDefault="000D378D" w:rsidP="000D378D">
      <w:pPr>
        <w:spacing w:after="0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Rada obce schvaluje žádosti o prodej dříví v drobném – samovýroba v obecním lese</w:t>
      </w:r>
      <w:r w:rsidRPr="000D378D">
        <w:rPr>
          <w:rFonts w:ascii="Times New Roman" w:hAnsi="Times New Roman"/>
          <w:sz w:val="24"/>
          <w:szCs w:val="24"/>
        </w:rPr>
        <w:t>: M. S.</w:t>
      </w:r>
      <w:r w:rsidRPr="000D378D">
        <w:rPr>
          <w:rFonts w:ascii="Times New Roman" w:hAnsi="Times New Roman"/>
          <w:sz w:val="24"/>
          <w:szCs w:val="24"/>
        </w:rPr>
        <w:t xml:space="preserve"> v lokalitě Hlinky, v porostu 320 Bc8 v množství  10 </w:t>
      </w:r>
      <w:proofErr w:type="spellStart"/>
      <w:r w:rsidRPr="000D378D">
        <w:rPr>
          <w:rFonts w:ascii="Times New Roman" w:hAnsi="Times New Roman"/>
          <w:sz w:val="24"/>
          <w:szCs w:val="24"/>
        </w:rPr>
        <w:t>prm</w:t>
      </w:r>
      <w:proofErr w:type="spellEnd"/>
      <w:r w:rsidRPr="000D378D">
        <w:rPr>
          <w:rFonts w:ascii="Times New Roman" w:hAnsi="Times New Roman"/>
          <w:sz w:val="24"/>
          <w:szCs w:val="24"/>
        </w:rPr>
        <w:t>,</w:t>
      </w:r>
    </w:p>
    <w:p w:rsidR="000D378D" w:rsidRPr="000D378D" w:rsidRDefault="000D378D" w:rsidP="000D378D">
      <w:pPr>
        <w:spacing w:after="0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J. N.</w:t>
      </w:r>
      <w:r w:rsidRPr="000D378D">
        <w:rPr>
          <w:rFonts w:ascii="Times New Roman" w:hAnsi="Times New Roman"/>
          <w:sz w:val="24"/>
          <w:szCs w:val="24"/>
        </w:rPr>
        <w:t xml:space="preserve">, v lokalitě  </w:t>
      </w:r>
      <w:proofErr w:type="spellStart"/>
      <w:r w:rsidRPr="000D378D">
        <w:rPr>
          <w:rFonts w:ascii="Times New Roman" w:hAnsi="Times New Roman"/>
          <w:sz w:val="24"/>
          <w:szCs w:val="24"/>
        </w:rPr>
        <w:t>Horničky</w:t>
      </w:r>
      <w:proofErr w:type="spellEnd"/>
      <w:r w:rsidRPr="000D378D">
        <w:rPr>
          <w:rFonts w:ascii="Times New Roman" w:hAnsi="Times New Roman"/>
          <w:sz w:val="24"/>
          <w:szCs w:val="24"/>
        </w:rPr>
        <w:t xml:space="preserve">, v porostu 320 D b8 v množství 8 </w:t>
      </w:r>
      <w:proofErr w:type="spellStart"/>
      <w:r w:rsidRPr="000D378D">
        <w:rPr>
          <w:rFonts w:ascii="Times New Roman" w:hAnsi="Times New Roman"/>
          <w:sz w:val="24"/>
          <w:szCs w:val="24"/>
        </w:rPr>
        <w:t>prm</w:t>
      </w:r>
      <w:proofErr w:type="spellEnd"/>
      <w:r w:rsidRPr="000D378D">
        <w:rPr>
          <w:rFonts w:ascii="Times New Roman" w:hAnsi="Times New Roman"/>
          <w:sz w:val="24"/>
          <w:szCs w:val="24"/>
        </w:rPr>
        <w:t>, za cenu 200,- Kč/</w:t>
      </w:r>
      <w:proofErr w:type="spellStart"/>
      <w:r w:rsidRPr="000D378D">
        <w:rPr>
          <w:rFonts w:ascii="Times New Roman" w:hAnsi="Times New Roman"/>
          <w:sz w:val="24"/>
          <w:szCs w:val="24"/>
        </w:rPr>
        <w:t>prm</w:t>
      </w:r>
      <w:proofErr w:type="spellEnd"/>
      <w:r w:rsidRPr="000D378D">
        <w:rPr>
          <w:rFonts w:ascii="Times New Roman" w:hAnsi="Times New Roman"/>
          <w:sz w:val="24"/>
          <w:szCs w:val="24"/>
        </w:rPr>
        <w:t xml:space="preserve">. </w:t>
      </w:r>
    </w:p>
    <w:p w:rsid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Usnesení č. 6/26 </w:t>
      </w:r>
    </w:p>
    <w:p w:rsid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obce schvaluje provedení rozpočtového opatření č. 6/26 ve schváleném  rozpočtu na rok  2020.</w:t>
      </w:r>
    </w:p>
    <w:p w:rsidR="000D378D" w:rsidRDefault="000D378D" w:rsidP="000D3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120"/>
        <w:gridCol w:w="1240"/>
        <w:gridCol w:w="1240"/>
      </w:tblGrid>
      <w:tr w:rsidR="000D378D" w:rsidRPr="007C34F8" w:rsidTr="00AF74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paragraf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příjmy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výdaje </w:t>
            </w:r>
          </w:p>
        </w:tc>
      </w:tr>
      <w:tr w:rsidR="000D378D" w:rsidRPr="007C34F8" w:rsidTr="00AF74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1361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Správní poplatky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2 600,00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8115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Zapojení přebytku z </w:t>
            </w:r>
            <w:proofErr w:type="spellStart"/>
            <w:proofErr w:type="gramStart"/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min.roku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295 800,00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D378D" w:rsidRPr="007C34F8" w:rsidTr="00AF74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Příspěvek IDS JMK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1 700,00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Věcné dary- </w:t>
            </w:r>
            <w:proofErr w:type="spellStart"/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zŠ</w:t>
            </w:r>
            <w:proofErr w:type="spellEnd"/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+MŠ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300,00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Oprava rozhlas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7 500,00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Vítání občánků-</w:t>
            </w:r>
            <w:r w:rsidRPr="007C34F8">
              <w:rPr>
                <w:rFonts w:eastAsia="Times New Roman" w:cs="Calibri"/>
                <w:color w:val="000000"/>
                <w:lang w:eastAsia="cs-CZ"/>
              </w:rPr>
              <w:t xml:space="preserve"> věcné dary SPOZ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1 000,00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Svoz-</w:t>
            </w:r>
            <w:proofErr w:type="spellStart"/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Nebezp.odpady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23 400,00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Svoz-</w:t>
            </w:r>
            <w:proofErr w:type="spellStart"/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komun.odpad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91 100,00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5021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VZ-dohody (brigádníci)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26 400,00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5499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Pohřebné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5 000,00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DDHM správa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100 300,00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Materiál správa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36 800,00</w:t>
            </w:r>
          </w:p>
        </w:tc>
      </w:tr>
      <w:tr w:rsidR="000D378D" w:rsidRPr="007C34F8" w:rsidTr="00AF74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5153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Plyn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4 900,00</w:t>
            </w:r>
          </w:p>
        </w:tc>
      </w:tr>
      <w:tr w:rsidR="000D378D" w:rsidRPr="007C34F8" w:rsidTr="00AF74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298 400,00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8D" w:rsidRPr="007C34F8" w:rsidRDefault="000D378D" w:rsidP="00AF7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C34F8">
              <w:rPr>
                <w:rFonts w:eastAsia="Times New Roman" w:cs="Calibri"/>
                <w:b/>
                <w:bCs/>
                <w:color w:val="000000"/>
                <w:lang w:eastAsia="cs-CZ"/>
              </w:rPr>
              <w:t>298 400,00</w:t>
            </w:r>
          </w:p>
        </w:tc>
      </w:tr>
    </w:tbl>
    <w:p w:rsidR="000D378D" w:rsidRDefault="000D378D" w:rsidP="000D3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78D" w:rsidRP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>Usnesení rady  č.7\26</w:t>
      </w:r>
    </w:p>
    <w:p w:rsidR="000D378D" w:rsidRP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78D">
        <w:rPr>
          <w:rFonts w:ascii="Times New Roman" w:hAnsi="Times New Roman"/>
          <w:sz w:val="24"/>
          <w:szCs w:val="24"/>
        </w:rPr>
        <w:t xml:space="preserve">Rada obce bere  na vědomí všechny informace, které byly na schůzi rady dne </w:t>
      </w:r>
      <w:proofErr w:type="gramStart"/>
      <w:r w:rsidRPr="000D378D">
        <w:rPr>
          <w:rFonts w:ascii="Times New Roman" w:hAnsi="Times New Roman"/>
          <w:sz w:val="24"/>
          <w:szCs w:val="24"/>
        </w:rPr>
        <w:t>29.9.2020</w:t>
      </w:r>
      <w:proofErr w:type="gramEnd"/>
      <w:r w:rsidRPr="000D378D">
        <w:rPr>
          <w:rFonts w:ascii="Times New Roman" w:hAnsi="Times New Roman"/>
          <w:sz w:val="24"/>
          <w:szCs w:val="24"/>
        </w:rPr>
        <w:t xml:space="preserve"> předloženy. </w:t>
      </w:r>
    </w:p>
    <w:p w:rsidR="000D378D" w:rsidRP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78D" w:rsidRP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0D378D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78D" w:rsidRDefault="000D378D" w:rsidP="000D3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378D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0D378D" w:rsidRDefault="000D378D" w:rsidP="000D3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78D" w:rsidRDefault="000D378D" w:rsidP="000D3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78D" w:rsidRPr="00D71685" w:rsidRDefault="000D378D" w:rsidP="000D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0D378D" w:rsidRPr="00D71685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78D" w:rsidRPr="00D71685" w:rsidRDefault="000D378D" w:rsidP="000D3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E52" w:rsidRDefault="00093E52"/>
    <w:sectPr w:rsidR="000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3E3"/>
    <w:multiLevelType w:val="hybridMultilevel"/>
    <w:tmpl w:val="058062C4"/>
    <w:lvl w:ilvl="0" w:tplc="CAA6D9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DFE"/>
    <w:multiLevelType w:val="hybridMultilevel"/>
    <w:tmpl w:val="ADDA18B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772D2"/>
    <w:multiLevelType w:val="hybridMultilevel"/>
    <w:tmpl w:val="6D7EE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8D"/>
    <w:rsid w:val="00093E52"/>
    <w:rsid w:val="000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8748"/>
  <w15:chartTrackingRefBased/>
  <w15:docId w15:val="{795624EC-036E-4BFD-832B-E941D9A1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7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2020-11-30T10:23:00Z</dcterms:created>
  <dcterms:modified xsi:type="dcterms:W3CDTF">2020-11-30T10:29:00Z</dcterms:modified>
</cp:coreProperties>
</file>